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52" w:rsidRPr="00EB2352" w:rsidRDefault="00EB2352" w:rsidP="00EB23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9</w:t>
      </w:r>
    </w:p>
    <w:p w:rsidR="00EB2352" w:rsidRDefault="00EB2352" w:rsidP="00EB2352">
      <w:pPr>
        <w:rPr>
          <w:rFonts w:ascii="Times New Roman" w:hAnsi="Times New Roman" w:cs="Times New Roman"/>
          <w:sz w:val="24"/>
          <w:szCs w:val="24"/>
        </w:rPr>
      </w:pPr>
    </w:p>
    <w:p w:rsidR="0085301C" w:rsidRPr="00EB2352" w:rsidRDefault="00EB2352" w:rsidP="00EB2352">
      <w:r w:rsidRPr="00EB2352">
        <w:rPr>
          <w:rFonts w:ascii="Times New Roman" w:hAnsi="Times New Roman" w:cs="Times New Roman"/>
          <w:sz w:val="24"/>
          <w:szCs w:val="24"/>
        </w:rPr>
        <w:t>Сертификат за произход на вложените материали</w:t>
      </w:r>
      <w:bookmarkStart w:id="0" w:name="_GoBack"/>
      <w:bookmarkEnd w:id="0"/>
    </w:p>
    <w:sectPr w:rsidR="0085301C" w:rsidRPr="00EB2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4C"/>
    <w:rsid w:val="00307F4C"/>
    <w:rsid w:val="00760B73"/>
    <w:rsid w:val="0085301C"/>
    <w:rsid w:val="00E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06D3"/>
  <w15:chartTrackingRefBased/>
  <w15:docId w15:val="{83FB0169-734E-485D-A4B8-5EC7114A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>HP Inc.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5</cp:revision>
  <dcterms:created xsi:type="dcterms:W3CDTF">2018-11-20T13:37:00Z</dcterms:created>
  <dcterms:modified xsi:type="dcterms:W3CDTF">2018-11-20T13:41:00Z</dcterms:modified>
</cp:coreProperties>
</file>